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4B2F" w14:textId="77777777" w:rsidR="00C46FE8" w:rsidRDefault="00C46FE8">
      <w:pPr>
        <w:jc w:val="both"/>
        <w:rPr>
          <w:rFonts w:ascii="Open Sans" w:eastAsia="Open Sans" w:hAnsi="Open Sans" w:cs="Open Sans"/>
          <w:b/>
        </w:rPr>
      </w:pPr>
      <w:bookmarkStart w:id="0" w:name="_an1kvmbnj0bs" w:colFirst="0" w:colLast="0"/>
      <w:bookmarkEnd w:id="0"/>
    </w:p>
    <w:p w14:paraId="2ED40FAF" w14:textId="77777777" w:rsidR="00C46FE8" w:rsidRDefault="00C46FE8">
      <w:pPr>
        <w:jc w:val="both"/>
        <w:rPr>
          <w:rFonts w:ascii="Open Sans" w:eastAsia="Open Sans" w:hAnsi="Open Sans" w:cs="Open Sans"/>
        </w:rPr>
      </w:pPr>
    </w:p>
    <w:p w14:paraId="186A7C9A" w14:textId="77777777" w:rsidR="00C46FE8" w:rsidRDefault="00910E53">
      <w:pPr>
        <w:jc w:val="center"/>
      </w:pPr>
      <w:r>
        <w:rPr>
          <w:noProof/>
        </w:rPr>
        <w:drawing>
          <wp:inline distT="114300" distB="114300" distL="114300" distR="114300" wp14:anchorId="6A9D7110" wp14:editId="3507617C">
            <wp:extent cx="2957513" cy="5352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53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3AD31F" w14:textId="77777777" w:rsidR="00C46FE8" w:rsidRDefault="00C46FE8">
      <w:pPr>
        <w:rPr>
          <w:rFonts w:ascii="Open Sans" w:eastAsia="Open Sans" w:hAnsi="Open Sans" w:cs="Open Sans"/>
          <w:b/>
          <w:sz w:val="26"/>
          <w:szCs w:val="26"/>
        </w:rPr>
      </w:pPr>
    </w:p>
    <w:p w14:paraId="13C2286D" w14:textId="77777777" w:rsidR="00C46FE8" w:rsidRPr="00910E53" w:rsidRDefault="00910E53">
      <w:pPr>
        <w:spacing w:line="240" w:lineRule="auto"/>
        <w:jc w:val="center"/>
        <w:rPr>
          <w:rFonts w:ascii="Open Sans" w:eastAsia="Open Sans" w:hAnsi="Open Sans" w:cs="Open Sans"/>
          <w:b/>
          <w:sz w:val="30"/>
          <w:szCs w:val="30"/>
          <w:lang w:val="es-MX"/>
        </w:rPr>
      </w:pPr>
      <w:r w:rsidRPr="00910E53">
        <w:rPr>
          <w:rFonts w:ascii="Open Sans" w:eastAsia="Open Sans" w:hAnsi="Open Sans" w:cs="Open Sans"/>
          <w:b/>
          <w:sz w:val="30"/>
          <w:szCs w:val="30"/>
          <w:lang w:val="es-MX"/>
        </w:rPr>
        <w:t xml:space="preserve">4 razones por las que el trabajo colaborativo está añadiendo mayor valor a las empresas </w:t>
      </w:r>
    </w:p>
    <w:p w14:paraId="1A95A11C" w14:textId="77777777" w:rsidR="00C46FE8" w:rsidRPr="00910E53" w:rsidRDefault="00C46FE8">
      <w:pPr>
        <w:rPr>
          <w:lang w:val="es-MX"/>
        </w:rPr>
      </w:pPr>
    </w:p>
    <w:p w14:paraId="79527BE5" w14:textId="77777777" w:rsidR="00C46FE8" w:rsidRPr="00910E53" w:rsidRDefault="00910E53">
      <w:pPr>
        <w:spacing w:line="240" w:lineRule="auto"/>
        <w:jc w:val="both"/>
        <w:rPr>
          <w:rFonts w:ascii="Open Sans" w:eastAsia="Open Sans" w:hAnsi="Open Sans" w:cs="Open Sans"/>
          <w:lang w:val="es-MX"/>
        </w:rPr>
      </w:pPr>
      <w:r w:rsidRPr="00910E53">
        <w:rPr>
          <w:rFonts w:ascii="Open Sans" w:eastAsia="Open Sans" w:hAnsi="Open Sans" w:cs="Open Sans"/>
          <w:lang w:val="es-MX"/>
        </w:rPr>
        <w:t>A lo largo de este último año, las personas han tenido la oportunidad de reinventar una rutina de trabajo que se adecúe a su estilo de vida, les ayude a realizar tareas con eficiencia y les permita disfrutar de su tiempo en casa, pues las empresas se han d</w:t>
      </w:r>
      <w:r w:rsidRPr="00910E53">
        <w:rPr>
          <w:rFonts w:ascii="Open Sans" w:eastAsia="Open Sans" w:hAnsi="Open Sans" w:cs="Open Sans"/>
          <w:lang w:val="es-MX"/>
        </w:rPr>
        <w:t xml:space="preserve">ado cuenta de que </w:t>
      </w:r>
      <w:r w:rsidRPr="00910E53">
        <w:rPr>
          <w:rFonts w:ascii="Open Sans" w:eastAsia="Open Sans" w:hAnsi="Open Sans" w:cs="Open Sans"/>
          <w:b/>
          <w:lang w:val="es-MX"/>
        </w:rPr>
        <w:t>fortalecer el trabajo en equipo y distribuir adecuadamente las cargas de trabajo mediante la tecnología ha sido la clave para brindar este nivel de flexibilidad</w:t>
      </w:r>
      <w:r w:rsidRPr="00910E53">
        <w:rPr>
          <w:rFonts w:ascii="Open Sans" w:eastAsia="Open Sans" w:hAnsi="Open Sans" w:cs="Open Sans"/>
          <w:lang w:val="es-MX"/>
        </w:rPr>
        <w:t xml:space="preserve"> en la vida de los trabajadores.</w:t>
      </w:r>
    </w:p>
    <w:p w14:paraId="6C680064" w14:textId="77777777" w:rsidR="00C46FE8" w:rsidRPr="00910E53" w:rsidRDefault="00C46FE8">
      <w:pPr>
        <w:spacing w:line="240" w:lineRule="auto"/>
        <w:jc w:val="both"/>
        <w:rPr>
          <w:rFonts w:ascii="Open Sans" w:eastAsia="Open Sans" w:hAnsi="Open Sans" w:cs="Open Sans"/>
          <w:lang w:val="es-MX"/>
        </w:rPr>
      </w:pPr>
    </w:p>
    <w:p w14:paraId="6CE3F470" w14:textId="77777777" w:rsidR="00C46FE8" w:rsidRPr="00910E53" w:rsidRDefault="00910E53">
      <w:pPr>
        <w:spacing w:line="240" w:lineRule="auto"/>
        <w:jc w:val="both"/>
        <w:rPr>
          <w:rFonts w:ascii="Open Sans" w:eastAsia="Open Sans" w:hAnsi="Open Sans" w:cs="Open Sans"/>
          <w:lang w:val="es-MX"/>
        </w:rPr>
      </w:pPr>
      <w:r w:rsidRPr="00910E53">
        <w:rPr>
          <w:rFonts w:ascii="Open Sans" w:eastAsia="Open Sans" w:hAnsi="Open Sans" w:cs="Open Sans"/>
          <w:lang w:val="es-MX"/>
        </w:rPr>
        <w:t xml:space="preserve">En consecuencia, </w:t>
      </w:r>
      <w:r w:rsidRPr="00910E53">
        <w:rPr>
          <w:rFonts w:ascii="Open Sans" w:eastAsia="Open Sans" w:hAnsi="Open Sans" w:cs="Open Sans"/>
          <w:b/>
          <w:lang w:val="es-MX"/>
        </w:rPr>
        <w:t>hoy</w:t>
      </w:r>
      <w:r w:rsidRPr="00910E53">
        <w:rPr>
          <w:rFonts w:ascii="Open Sans" w:eastAsia="Open Sans" w:hAnsi="Open Sans" w:cs="Open Sans"/>
          <w:lang w:val="es-MX"/>
        </w:rPr>
        <w:t xml:space="preserve"> </w:t>
      </w:r>
      <w:r w:rsidRPr="00910E53">
        <w:rPr>
          <w:rFonts w:ascii="Open Sans" w:eastAsia="Open Sans" w:hAnsi="Open Sans" w:cs="Open Sans"/>
          <w:b/>
          <w:lang w:val="es-MX"/>
        </w:rPr>
        <w:t xml:space="preserve">el </w:t>
      </w:r>
      <w:hyperlink r:id="rId5" w:anchor=":~:text=83%25%20of%20employees%20rely%20on,collaboration%20and%20teamwork%20as%20important.&amp;text=Employees%20now%20spend%20about%2050,productivity%20by%20up%20to%2030%25.">
        <w:r w:rsidRPr="00910E53">
          <w:rPr>
            <w:rFonts w:ascii="Open Sans" w:eastAsia="Open Sans" w:hAnsi="Open Sans" w:cs="Open Sans"/>
            <w:b/>
            <w:color w:val="1155CC"/>
            <w:u w:val="single"/>
            <w:lang w:val="es-MX"/>
          </w:rPr>
          <w:t>75% de los empleados</w:t>
        </w:r>
      </w:hyperlink>
      <w:r w:rsidRPr="00910E53">
        <w:rPr>
          <w:rFonts w:ascii="Open Sans" w:eastAsia="Open Sans" w:hAnsi="Open Sans" w:cs="Open Sans"/>
          <w:b/>
          <w:lang w:val="es-MX"/>
        </w:rPr>
        <w:t xml:space="preserve"> colocan</w:t>
      </w:r>
      <w:r w:rsidRPr="00910E53">
        <w:rPr>
          <w:rFonts w:ascii="Open Sans" w:eastAsia="Open Sans" w:hAnsi="Open Sans" w:cs="Open Sans"/>
          <w:b/>
          <w:lang w:val="es-MX"/>
        </w:rPr>
        <w:t xml:space="preserve"> a la colaboración como el aspecto más importante al momento de trabajar</w:t>
      </w:r>
      <w:r w:rsidRPr="00910E53">
        <w:rPr>
          <w:rFonts w:ascii="Open Sans" w:eastAsia="Open Sans" w:hAnsi="Open Sans" w:cs="Open Sans"/>
          <w:lang w:val="es-MX"/>
        </w:rPr>
        <w:t>, esto porque “</w:t>
      </w:r>
      <w:r w:rsidRPr="00910E53">
        <w:rPr>
          <w:rFonts w:ascii="Open Sans" w:eastAsia="Open Sans" w:hAnsi="Open Sans" w:cs="Open Sans"/>
          <w:i/>
          <w:lang w:val="es-MX"/>
        </w:rPr>
        <w:t>muchos se han dado cuenta de que a pesar de los cambios en su rutina diaria, el trabajo en equipo se ha mantenido como un elemento imprescindible para resolver problemas</w:t>
      </w:r>
      <w:r w:rsidRPr="00910E53">
        <w:rPr>
          <w:rFonts w:ascii="Open Sans" w:eastAsia="Open Sans" w:hAnsi="Open Sans" w:cs="Open Sans"/>
          <w:i/>
          <w:lang w:val="es-MX"/>
        </w:rPr>
        <w:t xml:space="preserve"> o desarrollar tareas de mayor valor e impacto, por lo que sin duda será el factor más importante para el crecimiento de muchas organizaciones a lo largo de este 2021</w:t>
      </w:r>
      <w:r w:rsidRPr="00910E53">
        <w:rPr>
          <w:rFonts w:ascii="Open Sans" w:eastAsia="Open Sans" w:hAnsi="Open Sans" w:cs="Open Sans"/>
          <w:lang w:val="es-MX"/>
        </w:rPr>
        <w:t xml:space="preserve">”, señala </w:t>
      </w:r>
      <w:r w:rsidRPr="00910E53">
        <w:rPr>
          <w:rFonts w:ascii="Open Sans" w:eastAsia="Open Sans" w:hAnsi="Open Sans" w:cs="Open Sans"/>
          <w:b/>
          <w:lang w:val="es-MX"/>
        </w:rPr>
        <w:t>Carlos Kamimura, Director de Alianzas LATAM de</w:t>
      </w:r>
      <w:r w:rsidRPr="00910E53">
        <w:rPr>
          <w:rFonts w:ascii="Open Sans" w:eastAsia="Open Sans" w:hAnsi="Open Sans" w:cs="Open Sans"/>
          <w:lang w:val="es-MX"/>
        </w:rPr>
        <w:t xml:space="preserve"> </w:t>
      </w:r>
      <w:hyperlink r:id="rId6">
        <w:r w:rsidRPr="00910E53">
          <w:rPr>
            <w:rFonts w:ascii="Open Sans" w:eastAsia="Open Sans" w:hAnsi="Open Sans" w:cs="Open Sans"/>
            <w:b/>
            <w:color w:val="1155CC"/>
            <w:u w:val="single"/>
            <w:lang w:val="es-MX"/>
          </w:rPr>
          <w:t>monday.com</w:t>
        </w:r>
      </w:hyperlink>
      <w:r w:rsidRPr="00910E53">
        <w:rPr>
          <w:rFonts w:ascii="Open Sans" w:eastAsia="Open Sans" w:hAnsi="Open Sans" w:cs="Open Sans"/>
          <w:lang w:val="es-MX"/>
        </w:rPr>
        <w:t>,</w:t>
      </w:r>
      <w:r w:rsidRPr="00910E53">
        <w:rPr>
          <w:rFonts w:ascii="Open Sans" w:eastAsia="Open Sans" w:hAnsi="Open Sans" w:cs="Open Sans"/>
          <w:vertAlign w:val="subscript"/>
          <w:lang w:val="es-MX"/>
        </w:rPr>
        <w:t xml:space="preserve"> </w:t>
      </w:r>
      <w:r w:rsidRPr="00910E53">
        <w:rPr>
          <w:rFonts w:ascii="Open Sans" w:eastAsia="Open Sans" w:hAnsi="Open Sans" w:cs="Open Sans"/>
          <w:lang w:val="es-MX"/>
        </w:rPr>
        <w:t>el sistema operativo de trabajo que permite a los equipos crear las herramientas que necesitan para realizar cada aspecto de su trabajo.</w:t>
      </w:r>
      <w:r w:rsidRPr="00910E53">
        <w:rPr>
          <w:rFonts w:ascii="Open Sans" w:eastAsia="Open Sans" w:hAnsi="Open Sans" w:cs="Open Sans"/>
          <w:vertAlign w:val="subscript"/>
          <w:lang w:val="es-MX"/>
        </w:rPr>
        <w:t xml:space="preserve"> </w:t>
      </w:r>
    </w:p>
    <w:p w14:paraId="00254D20" w14:textId="77777777" w:rsidR="00C46FE8" w:rsidRPr="00910E53" w:rsidRDefault="00C46FE8">
      <w:pPr>
        <w:spacing w:line="240" w:lineRule="auto"/>
        <w:jc w:val="both"/>
        <w:rPr>
          <w:rFonts w:ascii="Open Sans" w:eastAsia="Open Sans" w:hAnsi="Open Sans" w:cs="Open Sans"/>
          <w:lang w:val="es-MX"/>
        </w:rPr>
      </w:pPr>
    </w:p>
    <w:p w14:paraId="320C6F69" w14:textId="77777777" w:rsidR="00C46FE8" w:rsidRPr="00910E53" w:rsidRDefault="00910E53">
      <w:pPr>
        <w:spacing w:line="240" w:lineRule="auto"/>
        <w:jc w:val="both"/>
        <w:rPr>
          <w:rFonts w:ascii="Open Sans" w:eastAsia="Open Sans" w:hAnsi="Open Sans" w:cs="Open Sans"/>
          <w:lang w:val="es-MX"/>
        </w:rPr>
      </w:pPr>
      <w:r w:rsidRPr="00910E53">
        <w:rPr>
          <w:rFonts w:ascii="Open Sans" w:eastAsia="Open Sans" w:hAnsi="Open Sans" w:cs="Open Sans"/>
          <w:lang w:val="es-MX"/>
        </w:rPr>
        <w:t>En este sentido, Kamimura afirma que durante el último año, el trabajo colaborativo ha adqu</w:t>
      </w:r>
      <w:r w:rsidRPr="00910E53">
        <w:rPr>
          <w:rFonts w:ascii="Open Sans" w:eastAsia="Open Sans" w:hAnsi="Open Sans" w:cs="Open Sans"/>
          <w:lang w:val="es-MX"/>
        </w:rPr>
        <w:t xml:space="preserve">irido un nuevo significado que dará mayor valor a las organizaciones por 4 razones: </w:t>
      </w:r>
    </w:p>
    <w:p w14:paraId="221ADE1F" w14:textId="77777777" w:rsidR="00C46FE8" w:rsidRPr="00910E53" w:rsidRDefault="00C46FE8">
      <w:pPr>
        <w:spacing w:line="240" w:lineRule="auto"/>
        <w:jc w:val="both"/>
        <w:rPr>
          <w:rFonts w:ascii="Open Sans" w:eastAsia="Open Sans" w:hAnsi="Open Sans" w:cs="Open Sans"/>
          <w:lang w:val="es-MX"/>
        </w:rPr>
      </w:pPr>
    </w:p>
    <w:p w14:paraId="7BC81E5B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Impulso a la innovación</w:t>
      </w:r>
    </w:p>
    <w:p w14:paraId="474173C2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Un </w:t>
      </w:r>
      <w:hyperlink r:id="rId7">
        <w:r>
          <w:rPr>
            <w:rFonts w:ascii="Open Sans" w:eastAsia="Open Sans" w:hAnsi="Open Sans" w:cs="Open Sans"/>
            <w:color w:val="1155CC"/>
            <w:u w:val="single"/>
          </w:rPr>
          <w:t>estudio</w:t>
        </w:r>
      </w:hyperlink>
      <w:r>
        <w:rPr>
          <w:rFonts w:ascii="Open Sans" w:eastAsia="Open Sans" w:hAnsi="Open Sans" w:cs="Open Sans"/>
        </w:rPr>
        <w:t xml:space="preserve"> de Microsoft señala que, aunque el </w:t>
      </w:r>
      <w:r>
        <w:rPr>
          <w:rFonts w:ascii="Open Sans" w:eastAsia="Open Sans" w:hAnsi="Open Sans" w:cs="Open Sans"/>
          <w:i/>
        </w:rPr>
        <w:t>home office</w:t>
      </w:r>
      <w:r>
        <w:rPr>
          <w:rFonts w:ascii="Open Sans" w:eastAsia="Open Sans" w:hAnsi="Open Sans" w:cs="Open Sans"/>
        </w:rPr>
        <w:t xml:space="preserve"> ha aumentado la productividad en el 82% de los colaboradores, </w:t>
      </w:r>
      <w:r>
        <w:rPr>
          <w:rFonts w:ascii="Open Sans" w:eastAsia="Open Sans" w:hAnsi="Open Sans" w:cs="Open Sans"/>
          <w:b/>
        </w:rPr>
        <w:t xml:space="preserve">la capacidad de innovación en las empresas se redujó del 56% al 40% durante el último año </w:t>
      </w:r>
      <w:r>
        <w:rPr>
          <w:rFonts w:ascii="Open Sans" w:eastAsia="Open Sans" w:hAnsi="Open Sans" w:cs="Open Sans"/>
          <w:b/>
        </w:rPr>
        <w:t>a falta de la colaboración cara a cara</w:t>
      </w:r>
      <w:r>
        <w:rPr>
          <w:rFonts w:ascii="Open Sans" w:eastAsia="Open Sans" w:hAnsi="Open Sans" w:cs="Open Sans"/>
        </w:rPr>
        <w:t xml:space="preserve"> en los espacios de trabajo. </w:t>
      </w:r>
    </w:p>
    <w:p w14:paraId="3502A621" w14:textId="77777777" w:rsidR="00C46FE8" w:rsidRDefault="00C46FE8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41AC12DC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En este sentido, se espera que esta cifra se revierta, o empiece a aumentar a los niveles prepandemia, a medida que las organizaciones adopten modelos con mayor enfoque en la colaboración</w:t>
      </w:r>
      <w:r>
        <w:rPr>
          <w:rFonts w:ascii="Open Sans" w:eastAsia="Open Sans" w:hAnsi="Open Sans" w:cs="Open Sans"/>
        </w:rPr>
        <w:t xml:space="preserve"> entre las personas.</w:t>
      </w:r>
    </w:p>
    <w:p w14:paraId="015C57B8" w14:textId="77777777" w:rsidR="00C46FE8" w:rsidRDefault="00C46FE8">
      <w:pPr>
        <w:spacing w:line="240" w:lineRule="auto"/>
        <w:jc w:val="both"/>
        <w:rPr>
          <w:rFonts w:ascii="Open Sans" w:eastAsia="Open Sans" w:hAnsi="Open Sans" w:cs="Open Sans"/>
          <w:b/>
        </w:rPr>
      </w:pPr>
    </w:p>
    <w:p w14:paraId="4E9DE07F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Aceleración digital en los equipos de trabajo</w:t>
      </w:r>
    </w:p>
    <w:p w14:paraId="19BA39E3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La pandemia ha revolucionado los procesos y flujos de trabajo de los colaboradores a tal grado de digitalizar por completo su rutina diaria, lo que empezará a tener un impacto </w:t>
      </w:r>
      <w:r>
        <w:rPr>
          <w:rFonts w:ascii="Open Sans" w:eastAsia="Open Sans" w:hAnsi="Open Sans" w:cs="Open Sans"/>
        </w:rPr>
        <w:lastRenderedPageBreak/>
        <w:t>importante en su manera de laborar con otras personas y, en consecuencia, se imp</w:t>
      </w:r>
      <w:r>
        <w:rPr>
          <w:rFonts w:ascii="Open Sans" w:eastAsia="Open Sans" w:hAnsi="Open Sans" w:cs="Open Sans"/>
        </w:rPr>
        <w:t xml:space="preserve">ulsará la transformación digital en las organizaciones por medio de sus equipos. Se estima que </w:t>
      </w:r>
      <w:hyperlink r:id="rId8">
        <w:r>
          <w:rPr>
            <w:rFonts w:ascii="Open Sans" w:eastAsia="Open Sans" w:hAnsi="Open Sans" w:cs="Open Sans"/>
            <w:b/>
            <w:color w:val="1155CC"/>
            <w:u w:val="single"/>
          </w:rPr>
          <w:t>el 83% de los equipos</w:t>
        </w:r>
      </w:hyperlink>
      <w:r>
        <w:rPr>
          <w:rFonts w:ascii="Open Sans" w:eastAsia="Open Sans" w:hAnsi="Open Sans" w:cs="Open Sans"/>
          <w:b/>
        </w:rPr>
        <w:t xml:space="preserve"> ahora dependen ahora de</w:t>
      </w:r>
      <w:r>
        <w:rPr>
          <w:rFonts w:ascii="Open Sans" w:eastAsia="Open Sans" w:hAnsi="Open Sans" w:cs="Open Sans"/>
          <w:b/>
        </w:rPr>
        <w:t xml:space="preserve"> la tecnología para colaborar</w:t>
      </w:r>
      <w:r>
        <w:rPr>
          <w:rFonts w:ascii="Open Sans" w:eastAsia="Open Sans" w:hAnsi="Open Sans" w:cs="Open Sans"/>
        </w:rPr>
        <w:t>, independientemente si es de forma remota o en sus espacios de trabajo.</w:t>
      </w:r>
    </w:p>
    <w:p w14:paraId="184B7EED" w14:textId="77777777" w:rsidR="00C46FE8" w:rsidRDefault="00C46FE8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23510C30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Proyección de líderes más ágiles y flexibles</w:t>
      </w:r>
    </w:p>
    <w:p w14:paraId="774D48DA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Como consecuencia de esta transformación, la gestión de equipos de trabajo también se tornará más digital, p</w:t>
      </w:r>
      <w:r>
        <w:rPr>
          <w:rFonts w:ascii="Open Sans" w:eastAsia="Open Sans" w:hAnsi="Open Sans" w:cs="Open Sans"/>
        </w:rPr>
        <w:t xml:space="preserve">or lo que los managers deberán contar con más herramientas y recursos digitales para delegar tareas de forma más ágil o gestionar la colaboración entre personas en cada proyecto. En este sentido, </w:t>
      </w:r>
      <w:r>
        <w:rPr>
          <w:rFonts w:ascii="Open Sans" w:eastAsia="Open Sans" w:hAnsi="Open Sans" w:cs="Open Sans"/>
          <w:b/>
        </w:rPr>
        <w:t>el uso de sistemas operativos de trabajo será determinante p</w:t>
      </w:r>
      <w:r>
        <w:rPr>
          <w:rFonts w:ascii="Open Sans" w:eastAsia="Open Sans" w:hAnsi="Open Sans" w:cs="Open Sans"/>
          <w:b/>
        </w:rPr>
        <w:t>ara el desarrollo de los nuevos roles de liderazgo</w:t>
      </w:r>
      <w:r>
        <w:rPr>
          <w:rFonts w:ascii="Open Sans" w:eastAsia="Open Sans" w:hAnsi="Open Sans" w:cs="Open Sans"/>
        </w:rPr>
        <w:t xml:space="preserve">, en donde la transparencia y la flexibilidad serán los rasgos más importantes. </w:t>
      </w:r>
    </w:p>
    <w:p w14:paraId="6AF0D4F8" w14:textId="77777777" w:rsidR="00C46FE8" w:rsidRDefault="00C46FE8">
      <w:pPr>
        <w:spacing w:line="240" w:lineRule="auto"/>
        <w:jc w:val="both"/>
        <w:rPr>
          <w:rFonts w:ascii="Open Sans" w:eastAsia="Open Sans" w:hAnsi="Open Sans" w:cs="Open Sans"/>
          <w:b/>
        </w:rPr>
      </w:pPr>
    </w:p>
    <w:p w14:paraId="34271F03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Automatización y autogestión proactiva</w:t>
      </w:r>
    </w:p>
    <w:p w14:paraId="5BDD85BD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Ante flujos de trabajo cada vez menos friccionados e impulsados por tecnología de aut</w:t>
      </w:r>
      <w:r>
        <w:rPr>
          <w:rFonts w:ascii="Open Sans" w:eastAsia="Open Sans" w:hAnsi="Open Sans" w:cs="Open Sans"/>
        </w:rPr>
        <w:t xml:space="preserve">omatización, </w:t>
      </w:r>
      <w:r>
        <w:rPr>
          <w:rFonts w:ascii="Open Sans" w:eastAsia="Open Sans" w:hAnsi="Open Sans" w:cs="Open Sans"/>
          <w:b/>
        </w:rPr>
        <w:t>los equipos apuntan a operar de una manera más proactiva y autogestionada</w:t>
      </w:r>
      <w:r>
        <w:rPr>
          <w:rFonts w:ascii="Open Sans" w:eastAsia="Open Sans" w:hAnsi="Open Sans" w:cs="Open Sans"/>
        </w:rPr>
        <w:t xml:space="preserve">, concentrarse en las tareas más importantes de su día a día y tomar decisiones importantes en el momento adecuado, lo que traerá como consecuencia un </w:t>
      </w:r>
      <w:hyperlink r:id="rId9" w:anchor=":~:text=83%25%20of%20employees%20rely%20on,collaboration%20and%20teamwork%20as%20important.&amp;text=Employees%20now%20spend%20about%2050,productivity%20by%20up%20to%2030%25.">
        <w:r>
          <w:rPr>
            <w:rFonts w:ascii="Open Sans" w:eastAsia="Open Sans" w:hAnsi="Open Sans" w:cs="Open Sans"/>
            <w:color w:val="1155CC"/>
            <w:u w:val="single"/>
          </w:rPr>
          <w:t>60% más de productividad</w:t>
        </w:r>
      </w:hyperlink>
      <w:r>
        <w:rPr>
          <w:rFonts w:ascii="Open Sans" w:eastAsia="Open Sans" w:hAnsi="Open Sans" w:cs="Open Sans"/>
        </w:rPr>
        <w:t xml:space="preserve"> y </w:t>
      </w:r>
      <w:r>
        <w:rPr>
          <w:rFonts w:ascii="Open Sans" w:eastAsia="Open Sans" w:hAnsi="Open Sans" w:cs="Open Sans"/>
        </w:rPr>
        <w:t xml:space="preserve">compromiso a la organización por parte de los colaboradores. </w:t>
      </w:r>
    </w:p>
    <w:p w14:paraId="5C6080B8" w14:textId="77777777" w:rsidR="00C46FE8" w:rsidRDefault="00C46FE8">
      <w:pPr>
        <w:spacing w:line="240" w:lineRule="auto"/>
        <w:jc w:val="both"/>
        <w:rPr>
          <w:rFonts w:ascii="Open Sans" w:eastAsia="Open Sans" w:hAnsi="Open Sans" w:cs="Open Sans"/>
        </w:rPr>
      </w:pPr>
    </w:p>
    <w:p w14:paraId="7D37039B" w14:textId="77777777" w:rsidR="00C46FE8" w:rsidRDefault="00910E53">
      <w:pPr>
        <w:spacing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Aunque muchas cosas han cambiado para las empresas, sobre todo a nivel digital, la pandemia ha venido a reafirmar que el trabajo en equipo, la proactividad y la colaboración nunca dejarán de se</w:t>
      </w:r>
      <w:r>
        <w:rPr>
          <w:rFonts w:ascii="Open Sans" w:eastAsia="Open Sans" w:hAnsi="Open Sans" w:cs="Open Sans"/>
        </w:rPr>
        <w:t>r vitales para su crecimiento.</w:t>
      </w:r>
    </w:p>
    <w:sectPr w:rsidR="00C46F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E8"/>
    <w:rsid w:val="00910E53"/>
    <w:rsid w:val="00C4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7049A"/>
  <w15:docId w15:val="{B653E3B8-390E-DD45-9D0E-74BBB44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resco.com/whitepaper/collaboration-trends-and-technology-survey-knowledge-work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.microsoft.com/europe/features/flexible-ways-of-working-are-here-to-stay-finds-new-european-research-with-leaders-focused-on-maintaining-culture-and-innov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day.com/lang/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remotely.net/blog/workplace-collaboratio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goremotely.net/blog/workplace-collab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MENDEZ JUAREZ SAID JHOEL</cp:lastModifiedBy>
  <cp:revision>2</cp:revision>
  <dcterms:created xsi:type="dcterms:W3CDTF">2021-04-13T16:48:00Z</dcterms:created>
  <dcterms:modified xsi:type="dcterms:W3CDTF">2021-04-13T16:49:00Z</dcterms:modified>
</cp:coreProperties>
</file>